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44E" w:rsidRPr="001A651B" w:rsidRDefault="00502051" w:rsidP="001A651B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第五届</w:t>
      </w:r>
      <w:r w:rsidR="004F5884" w:rsidRPr="001A651B">
        <w:rPr>
          <w:rFonts w:ascii="方正小标宋简体" w:eastAsia="方正小标宋简体" w:hint="eastAsia"/>
          <w:sz w:val="32"/>
          <w:szCs w:val="32"/>
        </w:rPr>
        <w:t>“书香倾心”书评演讲比赛通知</w:t>
      </w:r>
    </w:p>
    <w:p w:rsidR="004F5884" w:rsidRPr="001A651B" w:rsidRDefault="004F5884" w:rsidP="001A651B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A651B">
        <w:rPr>
          <w:rFonts w:ascii="仿宋_GB2312" w:eastAsia="仿宋_GB2312" w:hint="eastAsia"/>
          <w:sz w:val="28"/>
          <w:szCs w:val="28"/>
        </w:rPr>
        <w:t>为了倡导多读书，读好书的良好风气</w:t>
      </w:r>
      <w:r w:rsidR="001A651B">
        <w:rPr>
          <w:rFonts w:ascii="仿宋_GB2312" w:eastAsia="仿宋_GB2312" w:hint="eastAsia"/>
          <w:sz w:val="28"/>
          <w:szCs w:val="28"/>
        </w:rPr>
        <w:t>。</w:t>
      </w:r>
      <w:r w:rsidRPr="001A651B">
        <w:rPr>
          <w:rFonts w:ascii="仿宋_GB2312" w:eastAsia="仿宋_GB2312" w:hint="eastAsia"/>
          <w:sz w:val="28"/>
          <w:szCs w:val="28"/>
        </w:rPr>
        <w:t>图书馆和读者协会在全校范围内举办“书香倾心”书评演讲比赛，</w:t>
      </w:r>
      <w:r w:rsidR="001A651B">
        <w:rPr>
          <w:rFonts w:ascii="仿宋_GB2312" w:eastAsia="仿宋_GB2312" w:hint="eastAsia"/>
          <w:sz w:val="28"/>
          <w:szCs w:val="28"/>
        </w:rPr>
        <w:t>现</w:t>
      </w:r>
      <w:r w:rsidRPr="001A651B">
        <w:rPr>
          <w:rFonts w:ascii="仿宋_GB2312" w:eastAsia="仿宋_GB2312" w:hint="eastAsia"/>
          <w:sz w:val="28"/>
          <w:szCs w:val="28"/>
        </w:rPr>
        <w:t>有关事宜通知如下：</w:t>
      </w:r>
    </w:p>
    <w:p w:rsidR="004F5884" w:rsidRPr="001A651B" w:rsidRDefault="004F5884" w:rsidP="001A651B">
      <w:pPr>
        <w:spacing w:line="48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1A651B">
        <w:rPr>
          <w:rFonts w:ascii="黑体" w:eastAsia="黑体" w:hAnsi="黑体" w:hint="eastAsia"/>
          <w:sz w:val="28"/>
          <w:szCs w:val="28"/>
        </w:rPr>
        <w:t>一、</w:t>
      </w:r>
      <w:r w:rsidR="00CB5DE0">
        <w:rPr>
          <w:rFonts w:ascii="黑体" w:eastAsia="黑体" w:hAnsi="黑体" w:hint="eastAsia"/>
          <w:sz w:val="28"/>
          <w:szCs w:val="28"/>
        </w:rPr>
        <w:t>演讲</w:t>
      </w:r>
      <w:r w:rsidRPr="001A651B">
        <w:rPr>
          <w:rFonts w:ascii="黑体" w:eastAsia="黑体" w:hAnsi="黑体" w:hint="eastAsia"/>
          <w:sz w:val="28"/>
          <w:szCs w:val="28"/>
        </w:rPr>
        <w:t>内容</w:t>
      </w:r>
    </w:p>
    <w:p w:rsidR="004F5884" w:rsidRPr="001A651B" w:rsidRDefault="004F5884" w:rsidP="001A651B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A651B">
        <w:rPr>
          <w:rFonts w:ascii="仿宋_GB2312" w:eastAsia="仿宋_GB2312" w:hint="eastAsia"/>
          <w:sz w:val="28"/>
          <w:szCs w:val="28"/>
        </w:rPr>
        <w:t>书评的内容可以是人物事迹、社会现象、心灵感悟等等，</w:t>
      </w:r>
      <w:r w:rsidR="00404B69" w:rsidRPr="001A651B">
        <w:rPr>
          <w:rFonts w:ascii="仿宋_GB2312" w:eastAsia="仿宋_GB2312" w:hint="eastAsia"/>
          <w:sz w:val="28"/>
          <w:szCs w:val="28"/>
        </w:rPr>
        <w:t>要</w:t>
      </w:r>
      <w:r w:rsidRPr="001A651B">
        <w:rPr>
          <w:rFonts w:ascii="仿宋_GB2312" w:eastAsia="仿宋_GB2312" w:hint="eastAsia"/>
          <w:sz w:val="28"/>
          <w:szCs w:val="28"/>
        </w:rPr>
        <w:t>着重表达出自己</w:t>
      </w:r>
      <w:r w:rsidR="00404B69" w:rsidRPr="001A651B">
        <w:rPr>
          <w:rFonts w:ascii="仿宋_GB2312" w:eastAsia="仿宋_GB2312" w:hint="eastAsia"/>
          <w:sz w:val="28"/>
          <w:szCs w:val="28"/>
        </w:rPr>
        <w:t>在阅读之后</w:t>
      </w:r>
      <w:r w:rsidRPr="001A651B">
        <w:rPr>
          <w:rFonts w:ascii="仿宋_GB2312" w:eastAsia="仿宋_GB2312" w:hint="eastAsia"/>
          <w:sz w:val="28"/>
          <w:szCs w:val="28"/>
        </w:rPr>
        <w:t>的</w:t>
      </w:r>
      <w:r w:rsidR="00404B69" w:rsidRPr="001A651B">
        <w:rPr>
          <w:rFonts w:ascii="仿宋_GB2312" w:eastAsia="仿宋_GB2312" w:hint="eastAsia"/>
          <w:sz w:val="28"/>
          <w:szCs w:val="28"/>
        </w:rPr>
        <w:t>思想和感悟，评价与看法要独树一帜。</w:t>
      </w:r>
    </w:p>
    <w:p w:rsidR="00404B69" w:rsidRPr="001A651B" w:rsidRDefault="00404B69" w:rsidP="001A651B">
      <w:pPr>
        <w:spacing w:line="48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1A651B">
        <w:rPr>
          <w:rFonts w:ascii="黑体" w:eastAsia="黑体" w:hAnsi="黑体" w:hint="eastAsia"/>
          <w:sz w:val="28"/>
          <w:szCs w:val="28"/>
        </w:rPr>
        <w:t>二、</w:t>
      </w:r>
      <w:r w:rsidR="00CB5DE0">
        <w:rPr>
          <w:rFonts w:ascii="黑体" w:eastAsia="黑体" w:hAnsi="黑体" w:hint="eastAsia"/>
          <w:sz w:val="28"/>
          <w:szCs w:val="28"/>
        </w:rPr>
        <w:t>演讲</w:t>
      </w:r>
      <w:r w:rsidRPr="001A651B">
        <w:rPr>
          <w:rFonts w:ascii="黑体" w:eastAsia="黑体" w:hAnsi="黑体" w:hint="eastAsia"/>
          <w:sz w:val="28"/>
          <w:szCs w:val="28"/>
        </w:rPr>
        <w:t>要求</w:t>
      </w:r>
    </w:p>
    <w:p w:rsidR="00404B69" w:rsidRDefault="00404B69" w:rsidP="001A651B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A651B">
        <w:rPr>
          <w:rFonts w:ascii="仿宋_GB2312" w:eastAsia="仿宋_GB2312" w:hint="eastAsia"/>
          <w:sz w:val="28"/>
          <w:szCs w:val="28"/>
        </w:rPr>
        <w:t>1、作品除诗歌外文体不限</w:t>
      </w:r>
    </w:p>
    <w:p w:rsidR="001A651B" w:rsidRPr="001A651B" w:rsidRDefault="001A651B" w:rsidP="001A651B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2、参赛者需准备演讲稿和PPT</w:t>
      </w:r>
    </w:p>
    <w:p w:rsidR="00404B69" w:rsidRPr="001A651B" w:rsidRDefault="00404B69" w:rsidP="001A651B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A651B">
        <w:rPr>
          <w:rFonts w:ascii="仿宋_GB2312" w:eastAsia="仿宋_GB2312" w:hint="eastAsia"/>
          <w:sz w:val="28"/>
          <w:szCs w:val="28"/>
        </w:rPr>
        <w:t>2、作品要求积极向上，感悟深刻独到，引人入胜给人以启迪。</w:t>
      </w:r>
    </w:p>
    <w:p w:rsidR="00404B69" w:rsidRPr="001A651B" w:rsidRDefault="00404B69" w:rsidP="001A651B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A651B">
        <w:rPr>
          <w:rFonts w:ascii="仿宋_GB2312" w:eastAsia="仿宋_GB2312" w:hint="eastAsia"/>
          <w:sz w:val="28"/>
          <w:szCs w:val="28"/>
        </w:rPr>
        <w:t>3、作品为作者原创，不得请他人代写，如因抄袭、剽窃他人作品等情况产生著作权纠纷，作者自行负责。</w:t>
      </w:r>
    </w:p>
    <w:p w:rsidR="00404B69" w:rsidRPr="001A651B" w:rsidRDefault="00404B69" w:rsidP="001A651B">
      <w:pPr>
        <w:spacing w:line="48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1A651B">
        <w:rPr>
          <w:rFonts w:ascii="黑体" w:eastAsia="黑体" w:hAnsi="黑体" w:hint="eastAsia"/>
          <w:sz w:val="28"/>
          <w:szCs w:val="28"/>
        </w:rPr>
        <w:t>三、奖项设置</w:t>
      </w:r>
    </w:p>
    <w:p w:rsidR="00404B69" w:rsidRPr="001A651B" w:rsidRDefault="001A651B" w:rsidP="001A651B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A651B">
        <w:rPr>
          <w:rFonts w:ascii="仿宋_GB2312" w:eastAsia="仿宋_GB2312" w:hint="eastAsia"/>
          <w:sz w:val="28"/>
          <w:szCs w:val="28"/>
        </w:rPr>
        <w:t>本着公平、公正、公开的原则对稿件</w:t>
      </w:r>
      <w:r w:rsidR="00BF3D46">
        <w:rPr>
          <w:rFonts w:ascii="仿宋_GB2312" w:eastAsia="仿宋_GB2312" w:hint="eastAsia"/>
          <w:sz w:val="28"/>
          <w:szCs w:val="28"/>
        </w:rPr>
        <w:t>和演讲</w:t>
      </w:r>
      <w:r w:rsidRPr="001A651B">
        <w:rPr>
          <w:rFonts w:ascii="仿宋_GB2312" w:eastAsia="仿宋_GB2312" w:hint="eastAsia"/>
          <w:sz w:val="28"/>
          <w:szCs w:val="28"/>
        </w:rPr>
        <w:t>进行评奖， 大赛将评出一、二、三等奖若干，颁发荣誉证书及奖品。</w:t>
      </w:r>
    </w:p>
    <w:p w:rsidR="001A651B" w:rsidRPr="001A651B" w:rsidRDefault="001A651B" w:rsidP="001A651B">
      <w:pPr>
        <w:spacing w:line="48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1A651B">
        <w:rPr>
          <w:rFonts w:ascii="黑体" w:eastAsia="黑体" w:hAnsi="黑体" w:hint="eastAsia"/>
          <w:sz w:val="28"/>
          <w:szCs w:val="28"/>
        </w:rPr>
        <w:t>四、其他事项</w:t>
      </w:r>
    </w:p>
    <w:p w:rsidR="001A651B" w:rsidRPr="001A651B" w:rsidRDefault="001A651B" w:rsidP="001A651B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A651B">
        <w:rPr>
          <w:rFonts w:ascii="仿宋_GB2312" w:eastAsia="仿宋_GB2312" w:hint="eastAsia"/>
          <w:sz w:val="28"/>
          <w:szCs w:val="28"/>
        </w:rPr>
        <w:t>1、作者须交电子版作品，将作品</w:t>
      </w:r>
      <w:r>
        <w:rPr>
          <w:rFonts w:ascii="仿宋_GB2312" w:eastAsia="仿宋_GB2312" w:hint="eastAsia"/>
          <w:sz w:val="28"/>
          <w:szCs w:val="28"/>
        </w:rPr>
        <w:t>（演讲稿和PPT）</w:t>
      </w:r>
      <w:r w:rsidRPr="001A651B">
        <w:rPr>
          <w:rFonts w:ascii="仿宋_GB2312" w:eastAsia="仿宋_GB2312" w:hint="eastAsia"/>
          <w:sz w:val="28"/>
          <w:szCs w:val="28"/>
        </w:rPr>
        <w:t>发送到读者协会邮箱</w:t>
      </w:r>
      <w:r w:rsidR="00C939AF">
        <w:rPr>
          <w:rFonts w:ascii="仿宋_GB2312" w:eastAsia="仿宋_GB2312" w:hint="eastAsia"/>
          <w:sz w:val="28"/>
          <w:szCs w:val="28"/>
        </w:rPr>
        <w:t>(</w:t>
      </w:r>
      <w:hyperlink r:id="rId7" w:tgtFrame="_blank" w:tooltip="This external link will open in a new window" w:history="1">
        <w:r w:rsidR="003A48F7">
          <w:rPr>
            <w:rStyle w:val="a6"/>
            <w:rFonts w:ascii="Arial" w:hAnsi="Arial" w:cs="Arial"/>
            <w:szCs w:val="21"/>
          </w:rPr>
          <w:t>wy2013dzxh@163.com</w:t>
        </w:r>
      </w:hyperlink>
      <w:r w:rsidR="00C939AF">
        <w:rPr>
          <w:rFonts w:ascii="仿宋_GB2312" w:eastAsia="仿宋_GB2312" w:hint="eastAsia"/>
          <w:sz w:val="28"/>
          <w:szCs w:val="28"/>
        </w:rPr>
        <w:t>)</w:t>
      </w:r>
    </w:p>
    <w:p w:rsidR="001A651B" w:rsidRPr="001A651B" w:rsidRDefault="001A651B" w:rsidP="001A651B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A651B">
        <w:rPr>
          <w:rFonts w:ascii="仿宋_GB2312" w:eastAsia="仿宋_GB2312" w:hint="eastAsia"/>
          <w:sz w:val="28"/>
          <w:szCs w:val="28"/>
        </w:rPr>
        <w:t>2、发送作品时须附带word文档写明院系班级、姓名及联系方式</w:t>
      </w:r>
    </w:p>
    <w:p w:rsidR="001A651B" w:rsidRPr="001A651B" w:rsidRDefault="001A651B" w:rsidP="001A651B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A651B">
        <w:rPr>
          <w:rFonts w:ascii="仿宋_GB2312" w:eastAsia="仿宋_GB2312" w:hint="eastAsia"/>
          <w:sz w:val="28"/>
          <w:szCs w:val="28"/>
        </w:rPr>
        <w:t>3截稿时间：</w:t>
      </w:r>
      <w:r w:rsidR="00902F63">
        <w:rPr>
          <w:rFonts w:ascii="仿宋_GB2312" w:eastAsia="仿宋_GB2312" w:hint="eastAsia"/>
          <w:sz w:val="28"/>
          <w:szCs w:val="28"/>
        </w:rPr>
        <w:t>5月15日</w:t>
      </w:r>
    </w:p>
    <w:p w:rsidR="001A651B" w:rsidRDefault="001A651B" w:rsidP="001A651B">
      <w:pPr>
        <w:spacing w:line="480" w:lineRule="exact"/>
        <w:ind w:firstLineChars="200" w:firstLine="560"/>
        <w:jc w:val="right"/>
        <w:rPr>
          <w:rFonts w:ascii="仿宋_GB2312" w:eastAsia="仿宋_GB2312"/>
          <w:sz w:val="28"/>
          <w:szCs w:val="28"/>
        </w:rPr>
      </w:pPr>
    </w:p>
    <w:p w:rsidR="00CB5DE0" w:rsidRDefault="00CB5DE0" w:rsidP="00502051">
      <w:pPr>
        <w:spacing w:line="480" w:lineRule="exact"/>
        <w:ind w:right="280" w:firstLineChars="200" w:firstLine="560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图书馆流通部</w:t>
      </w:r>
    </w:p>
    <w:p w:rsidR="001A651B" w:rsidRPr="001A651B" w:rsidRDefault="001A651B" w:rsidP="00502051">
      <w:pPr>
        <w:spacing w:line="480" w:lineRule="exact"/>
        <w:ind w:right="140" w:firstLineChars="200" w:firstLine="560"/>
        <w:jc w:val="right"/>
        <w:rPr>
          <w:rFonts w:ascii="仿宋_GB2312" w:eastAsia="仿宋_GB2312"/>
          <w:sz w:val="28"/>
          <w:szCs w:val="28"/>
        </w:rPr>
      </w:pPr>
      <w:r w:rsidRPr="001A651B">
        <w:rPr>
          <w:rFonts w:ascii="仿宋_GB2312" w:eastAsia="仿宋_GB2312" w:hint="eastAsia"/>
          <w:sz w:val="28"/>
          <w:szCs w:val="28"/>
        </w:rPr>
        <w:t>大学生读者协会</w:t>
      </w:r>
    </w:p>
    <w:p w:rsidR="00502051" w:rsidRDefault="001A651B" w:rsidP="001A651B">
      <w:pPr>
        <w:spacing w:line="480" w:lineRule="exact"/>
        <w:ind w:firstLineChars="200" w:firstLine="560"/>
        <w:jc w:val="right"/>
        <w:rPr>
          <w:rFonts w:ascii="仿宋_GB2312" w:eastAsia="仿宋_GB2312"/>
          <w:sz w:val="28"/>
          <w:szCs w:val="28"/>
        </w:rPr>
      </w:pPr>
      <w:r w:rsidRPr="001A651B">
        <w:rPr>
          <w:rFonts w:ascii="仿宋_GB2312" w:eastAsia="仿宋_GB2312" w:hint="eastAsia"/>
          <w:sz w:val="28"/>
          <w:szCs w:val="28"/>
        </w:rPr>
        <w:t>图书馆学生管理委员会</w:t>
      </w:r>
    </w:p>
    <w:p w:rsidR="00CB5DE0" w:rsidRPr="001A651B" w:rsidRDefault="00CB5DE0" w:rsidP="001A651B">
      <w:pPr>
        <w:spacing w:line="480" w:lineRule="exact"/>
        <w:ind w:firstLineChars="200" w:firstLine="560"/>
        <w:jc w:val="right"/>
        <w:rPr>
          <w:rFonts w:ascii="仿宋_GB2312" w:eastAsia="仿宋_GB2312"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int="eastAsia"/>
          <w:sz w:val="28"/>
          <w:szCs w:val="28"/>
        </w:rPr>
        <w:t>2016年4月8日</w:t>
      </w:r>
    </w:p>
    <w:sectPr w:rsidR="00CB5DE0" w:rsidRPr="001A651B" w:rsidSect="00C122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79E" w:rsidRDefault="0003579E" w:rsidP="004F5884">
      <w:r>
        <w:separator/>
      </w:r>
    </w:p>
  </w:endnote>
  <w:endnote w:type="continuationSeparator" w:id="0">
    <w:p w:rsidR="0003579E" w:rsidRDefault="0003579E" w:rsidP="004F5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79E" w:rsidRDefault="0003579E" w:rsidP="004F5884">
      <w:r>
        <w:separator/>
      </w:r>
    </w:p>
  </w:footnote>
  <w:footnote w:type="continuationSeparator" w:id="0">
    <w:p w:rsidR="0003579E" w:rsidRDefault="0003579E" w:rsidP="004F5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893343"/>
    <w:multiLevelType w:val="hybridMultilevel"/>
    <w:tmpl w:val="AFCE0594"/>
    <w:lvl w:ilvl="0" w:tplc="BAE09B0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2B15"/>
    <w:rsid w:val="0003579E"/>
    <w:rsid w:val="001A651B"/>
    <w:rsid w:val="003A48F7"/>
    <w:rsid w:val="00404B69"/>
    <w:rsid w:val="004F5884"/>
    <w:rsid w:val="00502051"/>
    <w:rsid w:val="00616FEF"/>
    <w:rsid w:val="006E1526"/>
    <w:rsid w:val="00735BC0"/>
    <w:rsid w:val="00902F63"/>
    <w:rsid w:val="00BC2AE8"/>
    <w:rsid w:val="00BF3D46"/>
    <w:rsid w:val="00C122BC"/>
    <w:rsid w:val="00C939AF"/>
    <w:rsid w:val="00CB2B15"/>
    <w:rsid w:val="00CB5DE0"/>
    <w:rsid w:val="00DC2D11"/>
    <w:rsid w:val="00DD25E6"/>
    <w:rsid w:val="00E94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F20C572-F2DE-4416-896C-57308B5B1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2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58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58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58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5884"/>
    <w:rPr>
      <w:sz w:val="18"/>
      <w:szCs w:val="18"/>
    </w:rPr>
  </w:style>
  <w:style w:type="paragraph" w:styleId="a5">
    <w:name w:val="List Paragraph"/>
    <w:basedOn w:val="a"/>
    <w:uiPriority w:val="34"/>
    <w:qFormat/>
    <w:rsid w:val="004F5884"/>
    <w:pPr>
      <w:ind w:firstLineChars="200" w:firstLine="420"/>
    </w:pPr>
  </w:style>
  <w:style w:type="character" w:styleId="a6">
    <w:name w:val="Hyperlink"/>
    <w:basedOn w:val="a0"/>
    <w:uiPriority w:val="99"/>
    <w:semiHidden/>
    <w:unhideWhenUsed/>
    <w:rsid w:val="003A48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wy2013dzxh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ArcherFF</dc:creator>
  <cp:keywords/>
  <dc:description/>
  <cp:lastModifiedBy>微软用户</cp:lastModifiedBy>
  <cp:revision>12</cp:revision>
  <dcterms:created xsi:type="dcterms:W3CDTF">2016-04-07T13:49:00Z</dcterms:created>
  <dcterms:modified xsi:type="dcterms:W3CDTF">2016-04-08T04:12:00Z</dcterms:modified>
</cp:coreProperties>
</file>