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75445" w:rsidRDefault="00D03220">
      <w:pPr>
        <w:spacing w:line="480" w:lineRule="exact"/>
        <w:ind w:firstLineChars="200" w:firstLine="640"/>
        <w:rPr>
          <w:rFonts w:ascii="黑体" w:eastAsia="黑体" w:hAnsi="宋体" w:cs="黑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  <w:lang w:bidi="ar"/>
        </w:rPr>
        <w:t>图书馆“悦读，阅快乐”世界读书日读书沙龙活动通知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为了迎接第</w:t>
      </w:r>
      <w:r>
        <w:rPr>
          <w:rFonts w:ascii="仿宋_GB2312" w:eastAsia="仿宋_GB2312" w:hAnsi="仿宋_GB2312" w:cs="仿宋_GB2312" w:hint="eastAsia"/>
          <w:sz w:val="28"/>
          <w:szCs w:val="28"/>
        </w:rPr>
        <w:t>21</w:t>
      </w:r>
      <w:r>
        <w:rPr>
          <w:rFonts w:ascii="仿宋_GB2312" w:eastAsia="仿宋_GB2312" w:hAnsi="仿宋_GB2312" w:cs="仿宋_GB2312" w:hint="eastAsia"/>
          <w:sz w:val="28"/>
          <w:szCs w:val="28"/>
        </w:rPr>
        <w:t>个“世界读书日”，</w:t>
      </w:r>
      <w:r>
        <w:rPr>
          <w:rFonts w:ascii="仿宋_GB2312" w:eastAsia="仿宋_GB2312" w:hAnsi="仿宋_GB2312" w:cs="仿宋_GB2312" w:hint="eastAsia"/>
          <w:sz w:val="28"/>
          <w:szCs w:val="28"/>
        </w:rPr>
        <w:t>让人们热爱阅读，享受阅读，让更多的人参与到阅读中来。享受纯阅读的乐趣。</w:t>
      </w:r>
      <w:r>
        <w:rPr>
          <w:rFonts w:ascii="仿宋_GB2312" w:eastAsia="仿宋_GB2312" w:hAnsi="仿宋_GB2312" w:cs="仿宋_GB2312" w:hint="eastAsia"/>
          <w:sz w:val="28"/>
          <w:szCs w:val="28"/>
        </w:rPr>
        <w:t>特此举办“悦读，阅快乐”世界读书日读书沙龙活动。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黑体" w:eastAsia="黑体" w:hAnsi="宋体" w:cs="黑体" w:hint="eastAsia"/>
          <w:color w:val="000000"/>
          <w:sz w:val="28"/>
          <w:szCs w:val="28"/>
          <w:lang w:bidi="ar"/>
        </w:rPr>
        <w:t xml:space="preserve"> </w:t>
      </w:r>
      <w:r>
        <w:rPr>
          <w:rFonts w:ascii="黑体" w:eastAsia="黑体" w:hAnsi="宋体" w:cs="黑体" w:hint="eastAsia"/>
          <w:color w:val="000000"/>
          <w:sz w:val="28"/>
          <w:szCs w:val="28"/>
          <w:lang w:bidi="ar"/>
        </w:rPr>
        <w:t>一</w:t>
      </w:r>
      <w:r>
        <w:rPr>
          <w:rFonts w:ascii="黑体" w:eastAsia="黑体" w:hAnsi="宋体" w:cs="黑体" w:hint="eastAsia"/>
          <w:sz w:val="28"/>
          <w:szCs w:val="28"/>
          <w:lang w:bidi="ar"/>
        </w:rPr>
        <w:t>、</w:t>
      </w:r>
      <w:r>
        <w:rPr>
          <w:rFonts w:ascii="黑体" w:eastAsia="黑体" w:hAnsi="宋体" w:cs="黑体" w:hint="eastAsia"/>
          <w:sz w:val="28"/>
          <w:szCs w:val="28"/>
          <w:lang w:bidi="ar"/>
        </w:rPr>
        <w:t>活动内容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读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者进入样本书库后，自愿选择所想要阅读的书籍，并寻找座位进行阅读。活动参与人员聚集在样本书库，交流各自的体会和心得。由图书馆老师同时进行总结（老师可以与活动参与人员一起阅读）交流会后，组织人员会分发一定的小礼物。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黑体" w:eastAsia="黑体" w:hAnsi="宋体" w:cs="黑体" w:hint="eastAsia"/>
          <w:color w:val="000000"/>
          <w:sz w:val="28"/>
          <w:szCs w:val="28"/>
          <w:lang w:bidi="ar"/>
        </w:rPr>
        <w:t>二、活动时间与地点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时间：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2016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23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日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地点：潍坊医学院图书馆样本书库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黑体" w:eastAsia="黑体" w:hAnsi="宋体" w:cs="黑体" w:hint="eastAsia"/>
          <w:color w:val="000000"/>
          <w:sz w:val="28"/>
          <w:szCs w:val="28"/>
          <w:lang w:bidi="ar"/>
        </w:rPr>
        <w:t>三</w:t>
      </w:r>
      <w:r>
        <w:rPr>
          <w:rFonts w:ascii="黑体" w:eastAsia="黑体" w:hAnsi="宋体" w:cs="黑体" w:hint="eastAsia"/>
          <w:sz w:val="28"/>
          <w:szCs w:val="28"/>
          <w:lang w:bidi="ar"/>
        </w:rPr>
        <w:t>、活动形式</w:t>
      </w:r>
    </w:p>
    <w:p w:rsid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自愿报名，如报名人数过多可以设置一定的遴选条件（特殊情况下可以进行遴选）。</w:t>
      </w:r>
    </w:p>
    <w:p w:rsidR="00975445" w:rsidRPr="00016BAF" w:rsidRDefault="00D03220" w:rsidP="00016BAF">
      <w:pPr>
        <w:numPr>
          <w:ilvl w:val="255"/>
          <w:numId w:val="0"/>
        </w:numPr>
        <w:spacing w:line="480" w:lineRule="exact"/>
        <w:ind w:firstLineChars="200" w:firstLine="560"/>
        <w:rPr>
          <w:rFonts w:ascii="黑体" w:eastAsia="黑体" w:hAnsi="宋体" w:cs="黑体"/>
          <w:color w:val="000000"/>
          <w:sz w:val="28"/>
          <w:szCs w:val="28"/>
          <w:lang w:bidi="ar"/>
        </w:rPr>
      </w:pPr>
      <w:r>
        <w:rPr>
          <w:rFonts w:ascii="黑体" w:eastAsia="黑体" w:hAnsi="宋体" w:cs="黑体" w:hint="eastAsia"/>
          <w:sz w:val="28"/>
          <w:szCs w:val="28"/>
          <w:lang w:bidi="ar"/>
        </w:rPr>
        <w:t>四、注意事项</w:t>
      </w:r>
    </w:p>
    <w:p w:rsidR="00975445" w:rsidRDefault="00D03220">
      <w:pPr>
        <w:spacing w:line="480" w:lineRule="exact"/>
        <w:ind w:firstLine="560"/>
        <w:rPr>
          <w:rFonts w:ascii="黑体" w:eastAsia="黑体" w:hAnsi="宋体" w:cs="黑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 1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、参与活动的人员进入书库，只可带入笔和笔记本，其他东西一律放在书库门口或者选择合适地点进行放置。所有活动的参与者自愿将手机关机或者调至静音。</w:t>
      </w:r>
    </w:p>
    <w:p w:rsidR="00975445" w:rsidRDefault="00D03220">
      <w:pPr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 xml:space="preserve"> 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、提醒各位注意书库卫生，爱护书籍，书籍放回原位，如果忘记原位可交至指定地点。</w:t>
      </w:r>
    </w:p>
    <w:p w:rsidR="00975445" w:rsidRDefault="00D03220">
      <w:pPr>
        <w:spacing w:line="4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 xml:space="preserve"> 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  <w:lang w:bidi="ar"/>
        </w:rPr>
        <w:t>、按照书库的守则来进行活动，禁止一切不文明和不合适的行为。</w:t>
      </w:r>
    </w:p>
    <w:p w:rsidR="00016BAF" w:rsidRDefault="00D03220">
      <w:pPr>
        <w:spacing w:line="48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  <w:lang w:bidi="ar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                         </w:t>
      </w:r>
    </w:p>
    <w:p w:rsidR="00975445" w:rsidRDefault="00D03220" w:rsidP="00016BAF">
      <w:pPr>
        <w:spacing w:line="480" w:lineRule="exact"/>
        <w:ind w:right="560"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图书馆流通部</w:t>
      </w:r>
    </w:p>
    <w:p w:rsidR="00975445" w:rsidRDefault="00D03220">
      <w:pPr>
        <w:spacing w:line="480" w:lineRule="exact"/>
        <w:ind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图书馆学生管理委员会</w:t>
      </w:r>
    </w:p>
    <w:p w:rsidR="00975445" w:rsidRDefault="00D03220" w:rsidP="00016BAF">
      <w:pPr>
        <w:spacing w:line="480" w:lineRule="exact"/>
        <w:ind w:right="280" w:firstLineChars="200" w:firstLine="560"/>
        <w:jc w:val="right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大学生读者协会</w:t>
      </w:r>
    </w:p>
    <w:p w:rsidR="00975445" w:rsidRDefault="00D03220">
      <w:pPr>
        <w:spacing w:line="480" w:lineRule="exact"/>
        <w:ind w:firstLineChars="200" w:firstLine="560"/>
        <w:jc w:val="right"/>
      </w:pP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 xml:space="preserve">                                  2016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4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月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7</w:t>
      </w:r>
      <w:r>
        <w:rPr>
          <w:rFonts w:ascii="仿宋_GB2312" w:eastAsia="仿宋_GB2312" w:hAnsi="仿宋_GB2312" w:cs="仿宋_GB2312" w:hint="eastAsia"/>
          <w:sz w:val="28"/>
          <w:szCs w:val="28"/>
          <w:lang w:bidi="ar"/>
        </w:rPr>
        <w:t>日</w:t>
      </w:r>
    </w:p>
    <w:sectPr w:rsidR="00975445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220" w:rsidRDefault="00D03220" w:rsidP="00016BAF">
      <w:r>
        <w:separator/>
      </w:r>
    </w:p>
  </w:endnote>
  <w:endnote w:type="continuationSeparator" w:id="0">
    <w:p w:rsidR="00D03220" w:rsidRDefault="00D03220" w:rsidP="00016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220" w:rsidRDefault="00D03220" w:rsidP="00016BAF">
      <w:r>
        <w:separator/>
      </w:r>
    </w:p>
  </w:footnote>
  <w:footnote w:type="continuationSeparator" w:id="0">
    <w:p w:rsidR="00D03220" w:rsidRDefault="00D03220" w:rsidP="00016B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45"/>
    <w:rsid w:val="00016BAF"/>
    <w:rsid w:val="00975445"/>
    <w:rsid w:val="00D03220"/>
    <w:rsid w:val="14C676D7"/>
    <w:rsid w:val="54DD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5F9E8A-60AC-41D3-A453-BE81E804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16B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6BA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16B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6BA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rsid w:val="00016B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>微软中国</Company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微软用户</cp:lastModifiedBy>
  <cp:revision>1</cp:revision>
  <dcterms:created xsi:type="dcterms:W3CDTF">2014-10-29T12:08:00Z</dcterms:created>
  <dcterms:modified xsi:type="dcterms:W3CDTF">2016-04-08T04:10:00Z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