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935B7" w:rsidRDefault="005F4D9D" w:rsidP="009A0BD8">
      <w:pPr>
        <w:spacing w:line="440" w:lineRule="exac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图书馆第一届“读书明理，增长智慧”读书达人秀大赛通知</w:t>
      </w:r>
    </w:p>
    <w:p w:rsidR="000935B7" w:rsidRDefault="009A0BD8" w:rsidP="009A0BD8">
      <w:pPr>
        <w:spacing w:line="44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 w:rsidRPr="009A0BD8">
        <w:rPr>
          <w:rFonts w:ascii="仿宋_GB2312" w:eastAsia="仿宋_GB2312" w:hAnsi="仿宋_GB2312" w:cs="仿宋_GB2312" w:hint="eastAsia"/>
          <w:sz w:val="28"/>
          <w:szCs w:val="28"/>
        </w:rPr>
        <w:t>汇聚读书达人，共品名著经典。</w:t>
      </w:r>
      <w:r w:rsidR="005F4D9D">
        <w:rPr>
          <w:rFonts w:ascii="仿宋_GB2312" w:eastAsia="仿宋_GB2312" w:hAnsi="仿宋_GB2312" w:cs="仿宋_GB2312" w:hint="eastAsia"/>
          <w:sz w:val="28"/>
          <w:szCs w:val="28"/>
        </w:rPr>
        <w:t>为了增进同学对图书的理解，提高同学们对于阅读的热爱</w:t>
      </w:r>
      <w:r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5F4D9D">
        <w:rPr>
          <w:rFonts w:ascii="仿宋_GB2312" w:eastAsia="仿宋_GB2312" w:hAnsi="仿宋_GB2312" w:cs="仿宋_GB2312" w:hint="eastAsia"/>
          <w:sz w:val="28"/>
          <w:szCs w:val="28"/>
        </w:rPr>
        <w:t>为广大同学提供一个展示自己风采的平台，图书馆在全体读者中举办第一届“读书明理，增长智慧”读书达人秀。</w:t>
      </w:r>
    </w:p>
    <w:p w:rsidR="000935B7" w:rsidRDefault="005F4D9D" w:rsidP="009A0BD8">
      <w:pPr>
        <w:numPr>
          <w:ilvl w:val="0"/>
          <w:numId w:val="1"/>
        </w:numPr>
        <w:spacing w:line="440" w:lineRule="exact"/>
        <w:ind w:firstLineChars="200" w:firstLine="560"/>
        <w:jc w:val="lef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比赛内容</w:t>
      </w:r>
    </w:p>
    <w:p w:rsidR="00D4475A" w:rsidRDefault="00991D47" w:rsidP="009A0BD8">
      <w:pPr>
        <w:spacing w:line="440" w:lineRule="exact"/>
        <w:ind w:firstLine="555"/>
        <w:jc w:val="lef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比赛分为三个环节。</w:t>
      </w:r>
    </w:p>
    <w:p w:rsidR="00D4475A" w:rsidRDefault="005F4D9D" w:rsidP="009A0BD8">
      <w:pPr>
        <w:spacing w:line="440" w:lineRule="exact"/>
        <w:ind w:firstLine="555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第一环节：“四大名著知多少”</w:t>
      </w:r>
      <w:r w:rsidR="00991D47">
        <w:rPr>
          <w:rFonts w:ascii="仿宋_GB2312" w:eastAsia="仿宋_GB2312" w:hAnsi="仿宋_GB2312" w:cs="仿宋_GB2312" w:hint="eastAsia"/>
          <w:sz w:val="28"/>
          <w:szCs w:val="28"/>
        </w:rPr>
        <w:t>；</w:t>
      </w:r>
    </w:p>
    <w:p w:rsidR="00D4475A" w:rsidRDefault="00D4475A" w:rsidP="009A0BD8">
      <w:pPr>
        <w:spacing w:line="440" w:lineRule="exact"/>
        <w:ind w:firstLine="555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题库范围：《西游记》中选取妖怪，神仙等配角的名称，出场，所在洞府等</w:t>
      </w:r>
      <w:r>
        <w:rPr>
          <w:rFonts w:ascii="仿宋_GB2312" w:eastAsia="仿宋_GB2312" w:hAnsi="仿宋_GB2312" w:cs="仿宋_GB2312"/>
          <w:sz w:val="28"/>
          <w:szCs w:val="28"/>
        </w:rPr>
        <w:t>;</w:t>
      </w:r>
      <w:r>
        <w:rPr>
          <w:rFonts w:ascii="仿宋_GB2312" w:eastAsia="仿宋_GB2312" w:hAnsi="仿宋_GB2312" w:cs="仿宋_GB2312" w:hint="eastAsia"/>
          <w:sz w:val="28"/>
          <w:szCs w:val="28"/>
        </w:rPr>
        <w:t>《三国演义》中选取经典战役或经典片段等，《水浒传》中选取各位英雄的外号等，《红楼梦》中选取金陵十二钗判词等</w:t>
      </w:r>
    </w:p>
    <w:p w:rsidR="00D4475A" w:rsidRDefault="005F4D9D" w:rsidP="009A0BD8">
      <w:pPr>
        <w:spacing w:line="440" w:lineRule="exact"/>
        <w:ind w:firstLine="555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第二环节：“过目不忘”</w:t>
      </w:r>
      <w:r w:rsidR="00991D47">
        <w:rPr>
          <w:rFonts w:ascii="仿宋_GB2312" w:eastAsia="仿宋_GB2312" w:hAnsi="仿宋_GB2312" w:cs="仿宋_GB2312" w:hint="eastAsia"/>
          <w:sz w:val="28"/>
          <w:szCs w:val="28"/>
        </w:rPr>
        <w:t>；</w:t>
      </w:r>
    </w:p>
    <w:p w:rsidR="00D4475A" w:rsidRDefault="00D4475A" w:rsidP="009A0BD8">
      <w:pPr>
        <w:spacing w:line="440" w:lineRule="exact"/>
        <w:ind w:firstLine="555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文章范围：较为偏僻的文段，新闻，小说，或者一些书籍的部分选段。</w:t>
      </w:r>
    </w:p>
    <w:p w:rsidR="00991D47" w:rsidRDefault="005F4D9D" w:rsidP="009A0BD8">
      <w:pPr>
        <w:spacing w:line="440" w:lineRule="exact"/>
        <w:ind w:firstLine="555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第三环节：“诗词，你造吗”</w:t>
      </w:r>
    </w:p>
    <w:p w:rsidR="00D4475A" w:rsidRDefault="00D4475A" w:rsidP="009A0BD8">
      <w:pPr>
        <w:spacing w:line="440" w:lineRule="exact"/>
        <w:ind w:firstLine="555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选手根据自身对古典诗词，文段的理解回答问题。</w:t>
      </w:r>
    </w:p>
    <w:p w:rsidR="000935B7" w:rsidRDefault="00991D47" w:rsidP="009A0BD8">
      <w:pPr>
        <w:spacing w:line="440" w:lineRule="exact"/>
        <w:ind w:firstLineChars="200" w:firstLine="560"/>
        <w:jc w:val="left"/>
        <w:rPr>
          <w:rFonts w:ascii="黑体" w:eastAsia="黑体" w:hAnsi="黑体" w:cs="黑体"/>
          <w:sz w:val="28"/>
          <w:szCs w:val="28"/>
        </w:rPr>
      </w:pPr>
      <w:r w:rsidRPr="009A0BD8">
        <w:rPr>
          <w:rFonts w:ascii="黑体" w:eastAsia="黑体" w:hAnsi="黑体" w:cs="仿宋_GB2312" w:hint="eastAsia"/>
          <w:sz w:val="28"/>
          <w:szCs w:val="28"/>
        </w:rPr>
        <w:t>二、</w:t>
      </w:r>
      <w:r w:rsidR="005F4D9D" w:rsidRPr="009A0BD8">
        <w:rPr>
          <w:rFonts w:ascii="黑体" w:eastAsia="黑体" w:hAnsi="黑体" w:cs="黑体" w:hint="eastAsia"/>
          <w:sz w:val="28"/>
          <w:szCs w:val="28"/>
        </w:rPr>
        <w:t>比赛时间</w:t>
      </w:r>
      <w:r w:rsidR="005F4D9D">
        <w:rPr>
          <w:rFonts w:ascii="黑体" w:eastAsia="黑体" w:hAnsi="黑体" w:cs="黑体" w:hint="eastAsia"/>
          <w:sz w:val="28"/>
          <w:szCs w:val="28"/>
        </w:rPr>
        <w:t>与地点</w:t>
      </w:r>
    </w:p>
    <w:p w:rsidR="000935B7" w:rsidRDefault="005F4D9D" w:rsidP="009A0BD8">
      <w:pPr>
        <w:spacing w:line="44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时间：2016年4月24日晚18点</w:t>
      </w:r>
    </w:p>
    <w:p w:rsidR="000935B7" w:rsidRDefault="005F4D9D" w:rsidP="009A0BD8">
      <w:pPr>
        <w:spacing w:line="44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地点：潍坊医学院教学楼A区教室</w:t>
      </w:r>
    </w:p>
    <w:p w:rsidR="009A0BD8" w:rsidRDefault="005F4D9D" w:rsidP="009A0BD8">
      <w:pPr>
        <w:pStyle w:val="a5"/>
        <w:numPr>
          <w:ilvl w:val="0"/>
          <w:numId w:val="3"/>
        </w:numPr>
        <w:spacing w:line="440" w:lineRule="exact"/>
        <w:ind w:firstLineChars="0"/>
        <w:jc w:val="left"/>
        <w:rPr>
          <w:rFonts w:ascii="黑体" w:eastAsia="黑体" w:hAnsi="黑体" w:cs="黑体"/>
          <w:sz w:val="28"/>
          <w:szCs w:val="28"/>
        </w:rPr>
      </w:pPr>
      <w:r w:rsidRPr="00991D47">
        <w:rPr>
          <w:rFonts w:ascii="黑体" w:eastAsia="黑体" w:hAnsi="黑体" w:cs="黑体" w:hint="eastAsia"/>
          <w:sz w:val="28"/>
          <w:szCs w:val="28"/>
        </w:rPr>
        <w:t>比赛要求</w:t>
      </w:r>
    </w:p>
    <w:p w:rsidR="009A0BD8" w:rsidRDefault="005F4D9D" w:rsidP="009A0BD8">
      <w:pPr>
        <w:spacing w:line="440" w:lineRule="exact"/>
        <w:ind w:left="560"/>
        <w:jc w:val="left"/>
        <w:rPr>
          <w:rFonts w:ascii="黑体" w:eastAsia="黑体" w:hAnsi="黑体" w:cs="黑体"/>
          <w:sz w:val="28"/>
          <w:szCs w:val="28"/>
        </w:rPr>
      </w:pPr>
      <w:r w:rsidRPr="009A0BD8">
        <w:rPr>
          <w:rFonts w:ascii="仿宋_GB2312" w:eastAsia="仿宋_GB2312" w:hAnsi="仿宋_GB2312" w:cs="仿宋_GB2312"/>
          <w:sz w:val="28"/>
          <w:szCs w:val="28"/>
        </w:rPr>
        <w:t>1</w:t>
      </w:r>
      <w:r w:rsidRPr="009A0BD8">
        <w:rPr>
          <w:rFonts w:ascii="仿宋_GB2312" w:eastAsia="仿宋_GB2312" w:hAnsi="仿宋_GB2312" w:cs="仿宋_GB2312" w:hint="eastAsia"/>
          <w:sz w:val="28"/>
          <w:szCs w:val="28"/>
        </w:rPr>
        <w:t>、图书馆301办公室填写报名表，报名时间截止到4月20日晚6点</w:t>
      </w:r>
    </w:p>
    <w:p w:rsidR="000935B7" w:rsidRPr="009A0BD8" w:rsidRDefault="005F4D9D" w:rsidP="009A0BD8">
      <w:pPr>
        <w:spacing w:line="440" w:lineRule="exact"/>
        <w:ind w:left="560"/>
        <w:jc w:val="left"/>
        <w:rPr>
          <w:rFonts w:ascii="黑体" w:eastAsia="黑体" w:hAnsi="黑体" w:cs="黑体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sz w:val="28"/>
          <w:szCs w:val="28"/>
        </w:rPr>
        <w:t>、注意三人一组自行组队，须填写队名以及成员的姓名院系班级和联系方式</w:t>
      </w:r>
    </w:p>
    <w:p w:rsidR="009A0BD8" w:rsidRDefault="00991D47" w:rsidP="009A0BD8">
      <w:pPr>
        <w:spacing w:line="440" w:lineRule="exact"/>
        <w:ind w:left="560"/>
        <w:jc w:val="lef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</w:t>
      </w:r>
      <w:r w:rsidR="005F4D9D">
        <w:rPr>
          <w:rFonts w:ascii="黑体" w:eastAsia="黑体" w:hAnsi="黑体" w:cs="黑体" w:hint="eastAsia"/>
          <w:sz w:val="28"/>
          <w:szCs w:val="28"/>
        </w:rPr>
        <w:t>奖项设置</w:t>
      </w:r>
    </w:p>
    <w:p w:rsidR="000935B7" w:rsidRPr="009A0BD8" w:rsidRDefault="005F4D9D" w:rsidP="009A0BD8">
      <w:pPr>
        <w:spacing w:line="440" w:lineRule="exact"/>
        <w:ind w:firstLineChars="200" w:firstLine="560"/>
        <w:jc w:val="left"/>
        <w:rPr>
          <w:rFonts w:ascii="黑体" w:eastAsia="黑体" w:hAnsi="黑体" w:cs="黑体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大赛坚持公平、公正、公开的原则，</w:t>
      </w:r>
      <w:r w:rsidR="009A0BD8">
        <w:rPr>
          <w:rFonts w:ascii="仿宋_GB2312" w:eastAsia="仿宋_GB2312" w:hAnsi="仿宋_GB2312" w:cs="仿宋_GB2312" w:hint="eastAsia"/>
          <w:sz w:val="28"/>
          <w:szCs w:val="28"/>
        </w:rPr>
        <w:t>评出</w:t>
      </w:r>
      <w:r>
        <w:rPr>
          <w:rFonts w:ascii="仿宋_GB2312" w:eastAsia="仿宋_GB2312" w:hAnsi="仿宋_GB2312" w:cs="仿宋_GB2312" w:hint="eastAsia"/>
          <w:sz w:val="28"/>
          <w:szCs w:val="28"/>
        </w:rPr>
        <w:t>一等奖一名，二等奖三名，三等奖五名，优秀奖若干。</w:t>
      </w:r>
    </w:p>
    <w:p w:rsidR="009A0BD8" w:rsidRDefault="009A0BD8" w:rsidP="009A0BD8">
      <w:pPr>
        <w:spacing w:line="440" w:lineRule="exact"/>
        <w:ind w:right="420" w:firstLineChars="200" w:firstLine="560"/>
        <w:jc w:val="right"/>
        <w:rPr>
          <w:rFonts w:ascii="仿宋_GB2312" w:eastAsia="仿宋_GB2312" w:hAnsi="仿宋_GB2312" w:cs="仿宋_GB2312"/>
          <w:kern w:val="0"/>
          <w:sz w:val="28"/>
          <w:szCs w:val="28"/>
        </w:rPr>
      </w:pPr>
    </w:p>
    <w:p w:rsidR="000935B7" w:rsidRDefault="009A0BD8" w:rsidP="009A0BD8">
      <w:pPr>
        <w:spacing w:line="440" w:lineRule="exact"/>
        <w:ind w:right="420" w:firstLineChars="200" w:firstLine="560"/>
        <w:jc w:val="righ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图书馆</w:t>
      </w:r>
      <w:r w:rsidR="005F4D9D">
        <w:rPr>
          <w:rFonts w:ascii="仿宋_GB2312" w:eastAsia="仿宋_GB2312" w:hAnsi="仿宋_GB2312" w:cs="仿宋_GB2312" w:hint="eastAsia"/>
          <w:kern w:val="0"/>
          <w:sz w:val="28"/>
          <w:szCs w:val="28"/>
        </w:rPr>
        <w:t xml:space="preserve">流通部 </w:t>
      </w:r>
    </w:p>
    <w:p w:rsidR="000935B7" w:rsidRDefault="005F4D9D" w:rsidP="009A0BD8">
      <w:pPr>
        <w:spacing w:line="440" w:lineRule="exact"/>
        <w:ind w:firstLineChars="200" w:firstLine="560"/>
        <w:jc w:val="righ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图书馆学生管理委员会</w:t>
      </w:r>
    </w:p>
    <w:p w:rsidR="000935B7" w:rsidRDefault="005F4D9D" w:rsidP="009A0BD8">
      <w:pPr>
        <w:spacing w:line="440" w:lineRule="exact"/>
        <w:ind w:firstLineChars="200" w:firstLine="560"/>
        <w:jc w:val="righ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kern w:val="0"/>
          <w:sz w:val="28"/>
          <w:szCs w:val="28"/>
        </w:rPr>
        <w:t>2016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年4月7日</w:t>
      </w:r>
      <w:bookmarkEnd w:id="0"/>
    </w:p>
    <w:sectPr w:rsidR="000935B7" w:rsidSect="000935B7">
      <w:pgSz w:w="12240" w:h="15840"/>
      <w:pgMar w:top="1417" w:right="1417" w:bottom="1417" w:left="1417" w:header="720" w:footer="720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BD6" w:rsidRDefault="00D80BD6" w:rsidP="00991D47">
      <w:r>
        <w:separator/>
      </w:r>
    </w:p>
  </w:endnote>
  <w:endnote w:type="continuationSeparator" w:id="0">
    <w:p w:rsidR="00D80BD6" w:rsidRDefault="00D80BD6" w:rsidP="00991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BD6" w:rsidRDefault="00D80BD6" w:rsidP="00991D47">
      <w:r>
        <w:separator/>
      </w:r>
    </w:p>
  </w:footnote>
  <w:footnote w:type="continuationSeparator" w:id="0">
    <w:p w:rsidR="00D80BD6" w:rsidRDefault="00D80BD6" w:rsidP="00991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F20711"/>
    <w:multiLevelType w:val="hybridMultilevel"/>
    <w:tmpl w:val="17F67E64"/>
    <w:lvl w:ilvl="0" w:tplc="9FCCFD90">
      <w:start w:val="3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56FB2282"/>
    <w:multiLevelType w:val="singleLevel"/>
    <w:tmpl w:val="56FB2282"/>
    <w:lvl w:ilvl="0">
      <w:start w:val="1"/>
      <w:numFmt w:val="decimal"/>
      <w:suff w:val="nothing"/>
      <w:lvlText w:val="%1、"/>
      <w:lvlJc w:val="left"/>
    </w:lvl>
  </w:abstractNum>
  <w:abstractNum w:abstractNumId="2">
    <w:nsid w:val="570686CB"/>
    <w:multiLevelType w:val="singleLevel"/>
    <w:tmpl w:val="570686CB"/>
    <w:lvl w:ilvl="0">
      <w:start w:val="1"/>
      <w:numFmt w:val="chineseCounting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935B7"/>
    <w:rsid w:val="000935B7"/>
    <w:rsid w:val="005F4D9D"/>
    <w:rsid w:val="00991D47"/>
    <w:rsid w:val="009A0BD8"/>
    <w:rsid w:val="00D4475A"/>
    <w:rsid w:val="00D80BD6"/>
    <w:rsid w:val="14C676D7"/>
    <w:rsid w:val="1DEE291A"/>
    <w:rsid w:val="54DD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1448DE-35F6-474D-9371-25E1EA6C1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5B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91D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91D4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991D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91D4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991D4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411FC1-F3CC-474B-8424-1F6A6E4BC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77</Words>
  <Characters>439</Characters>
  <Application>Microsoft Office Word</Application>
  <DocSecurity>0</DocSecurity>
  <Lines>3</Lines>
  <Paragraphs>1</Paragraphs>
  <ScaleCrop>false</ScaleCrop>
  <Company>Microsoft</Company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微软用户</cp:lastModifiedBy>
  <cp:revision>3</cp:revision>
  <dcterms:created xsi:type="dcterms:W3CDTF">2014-10-29T12:08:00Z</dcterms:created>
  <dcterms:modified xsi:type="dcterms:W3CDTF">2016-04-08T04:08:00Z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